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56BA" w:rsidRDefault="002666A6" w:rsidP="00FA6318">
      <w:pPr>
        <w:spacing w:after="0"/>
        <w:rPr>
          <w:rFonts w:ascii="Arial" w:hAnsi="Arial" w:cs="Arial"/>
        </w:rPr>
      </w:pPr>
      <w:proofErr w:type="spellStart"/>
      <w:r w:rsidRPr="002666A6">
        <w:rPr>
          <w:rFonts w:ascii="Arial" w:hAnsi="Arial" w:cs="Arial"/>
          <w:b/>
          <w:bCs/>
        </w:rPr>
        <w:t>Telescreen</w:t>
      </w:r>
      <w:proofErr w:type="spellEnd"/>
      <w:r>
        <w:rPr>
          <w:rFonts w:ascii="Arial" w:hAnsi="Arial" w:cs="Arial"/>
        </w:rPr>
        <w:t xml:space="preserve"> vernieuwd</w:t>
      </w:r>
    </w:p>
    <w:p w:rsidR="002666A6" w:rsidRPr="00FA6318" w:rsidRDefault="002666A6" w:rsidP="00FA6318">
      <w:pPr>
        <w:spacing w:after="0"/>
        <w:rPr>
          <w:rFonts w:ascii="Arial" w:hAnsi="Arial" w:cs="Arial"/>
        </w:rPr>
      </w:pPr>
      <w:r w:rsidRPr="002666A6">
        <w:rPr>
          <w:rFonts w:ascii="Arial" w:hAnsi="Arial" w:cs="Arial"/>
        </w:rPr>
        <w:t xml:space="preserve">De </w:t>
      </w:r>
      <w:proofErr w:type="spellStart"/>
      <w:r w:rsidRPr="002666A6">
        <w:rPr>
          <w:rFonts w:ascii="Arial" w:hAnsi="Arial" w:cs="Arial"/>
        </w:rPr>
        <w:t>TeleScreen</w:t>
      </w:r>
      <w:proofErr w:type="spellEnd"/>
      <w:r w:rsidRPr="002666A6">
        <w:rPr>
          <w:rFonts w:ascii="Arial" w:hAnsi="Arial" w:cs="Arial"/>
        </w:rPr>
        <w:t xml:space="preserve"> is een adaptieve, screenende vragenlijst bedoeld ter ondersteuning van de diagnostiek en zorgindicering binnen de huisartsenzorg en de ggz. Het doel van het instrument is om de aard en ernst van de klachten gestructureerd in kaart te brengen, risico’s te signaleren, sociaalmaatschappelijke problemen te indiceren en het algeheel functioneren op bio</w:t>
      </w:r>
      <w:r>
        <w:rPr>
          <w:rFonts w:ascii="Arial" w:hAnsi="Arial" w:cs="Arial"/>
        </w:rPr>
        <w:t>-</w:t>
      </w:r>
      <w:r w:rsidRPr="002666A6">
        <w:rPr>
          <w:rFonts w:ascii="Arial" w:hAnsi="Arial" w:cs="Arial"/>
        </w:rPr>
        <w:t xml:space="preserve">psychosociale levensdomeinen inzichtelijk te maken. De </w:t>
      </w:r>
      <w:proofErr w:type="spellStart"/>
      <w:r w:rsidRPr="002666A6">
        <w:rPr>
          <w:rFonts w:ascii="Arial" w:hAnsi="Arial" w:cs="Arial"/>
        </w:rPr>
        <w:t>TeleScreen</w:t>
      </w:r>
      <w:proofErr w:type="spellEnd"/>
      <w:r w:rsidRPr="002666A6">
        <w:rPr>
          <w:rFonts w:ascii="Arial" w:hAnsi="Arial" w:cs="Arial"/>
        </w:rPr>
        <w:t xml:space="preserve"> bestaat uit drie onderdelen die zowel samen als los inzetbaar zijn</w:t>
      </w:r>
      <w:r>
        <w:rPr>
          <w:rFonts w:ascii="Arial" w:hAnsi="Arial" w:cs="Arial"/>
        </w:rPr>
        <w:t>.</w:t>
      </w:r>
    </w:p>
    <w:sectPr w:rsidR="002666A6" w:rsidRPr="00FA6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18"/>
    <w:rsid w:val="002666A6"/>
    <w:rsid w:val="002854B3"/>
    <w:rsid w:val="00387E38"/>
    <w:rsid w:val="00772558"/>
    <w:rsid w:val="009456BA"/>
    <w:rsid w:val="00FA63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2488"/>
  <w15:chartTrackingRefBased/>
  <w15:docId w15:val="{D2A04AFE-4EAF-43A3-9437-6627C6E5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440</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van As</dc:creator>
  <cp:keywords/>
  <dc:description/>
  <cp:lastModifiedBy>Mike van As</cp:lastModifiedBy>
  <cp:revision>2</cp:revision>
  <dcterms:created xsi:type="dcterms:W3CDTF">2025-01-18T15:47:00Z</dcterms:created>
  <dcterms:modified xsi:type="dcterms:W3CDTF">2025-01-18T15:47:00Z</dcterms:modified>
</cp:coreProperties>
</file>